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1418"/>
        <w:gridCol w:w="2006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4D1F4959" w:rsidR="002B0892" w:rsidRPr="00A45C6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A45C69" w:rsidRPr="0058588A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706C5F6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A45C6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Предмет завршног рада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114A0DAF" w:rsidR="002B0892" w:rsidRPr="00A45C6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A45C69" w:rsidRPr="00A45C69">
              <w:rPr>
                <w:rFonts w:ascii="Times New Roman" w:hAnsi="Times New Roman"/>
                <w:bCs/>
                <w:sz w:val="20"/>
                <w:szCs w:val="20"/>
              </w:rPr>
              <w:t>сви наставници ангажовани на студијском програму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783D637B" w:rsidR="002B0892" w:rsidRPr="00A45C6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45C6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8588A" w:rsidRPr="0058588A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A45C6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бавезни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01EF8FD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45C69" w:rsidRPr="00A45C6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474FE82B" w:rsidR="002B0892" w:rsidRPr="00A21D7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A21D7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21D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положени сви испити са студијског програма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789C5CBB" w:rsidR="00B65F83" w:rsidRPr="003D76F0" w:rsidRDefault="00954A0D" w:rsidP="00954A0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F27522">
              <w:rPr>
                <w:rFonts w:ascii="Times New Roman" w:hAnsi="Times New Roman"/>
                <w:sz w:val="20"/>
                <w:szCs w:val="20"/>
              </w:rPr>
              <w:t>Циљ предмета је о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F27522">
              <w:rPr>
                <w:rFonts w:ascii="Times New Roman" w:hAnsi="Times New Roman"/>
                <w:sz w:val="20"/>
                <w:szCs w:val="20"/>
              </w:rPr>
              <w:t xml:space="preserve">пособљавање студената за разумевања </w:t>
            </w:r>
            <w:r>
              <w:rPr>
                <w:rFonts w:ascii="Times New Roman" w:hAnsi="Times New Roman"/>
                <w:sz w:val="20"/>
                <w:szCs w:val="20"/>
              </w:rPr>
              <w:t>тока</w:t>
            </w:r>
            <w:r w:rsidRPr="00F27522">
              <w:rPr>
                <w:rFonts w:ascii="Times New Roman" w:hAnsi="Times New Roman"/>
                <w:sz w:val="20"/>
                <w:szCs w:val="20"/>
              </w:rPr>
              <w:t xml:space="preserve"> истраживања одабране теме; интерпретације процеса и резултата истраживања; провере тачности и валидности коришћених података и њихово анализирање; примене статистичких, експерименталних и других метода истраживања; спровођења последично – компаративног истраживања; креирања истраживања у складу са одабраним предметом истраживања; спровођења истраживања, хронолошке анализе и препознавање еволутивних промена и трендова посматраног предмета истраживања; доношење и интерпретација закључака на основу добијених резултата истраживања.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F9AB643" w14:textId="146158DF" w:rsidR="00B65F83" w:rsidRPr="00B65F83" w:rsidRDefault="00954A0D" w:rsidP="00954A0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F27522">
              <w:rPr>
                <w:rFonts w:ascii="Times New Roman" w:hAnsi="Times New Roman"/>
                <w:sz w:val="20"/>
                <w:szCs w:val="20"/>
              </w:rPr>
              <w:t>Оспособљеност за планирање, организовање и спровођење стручног пројекта који задовољава конкретне почетне циљеве. Оспособљеност за представљање пројектног рада путем писане документације и усмене презентације. Студент стиче способност критичког размишљања у истраживачком раду,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7522">
              <w:rPr>
                <w:rFonts w:ascii="Times New Roman" w:hAnsi="Times New Roman"/>
                <w:sz w:val="20"/>
                <w:szCs w:val="20"/>
              </w:rPr>
              <w:t>да примењује научне методе истраживања као и различите начине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7522">
              <w:rPr>
                <w:rFonts w:ascii="Times New Roman" w:hAnsi="Times New Roman"/>
                <w:sz w:val="20"/>
                <w:szCs w:val="20"/>
              </w:rPr>
              <w:t>прикупљања информација за истраживачки рад; да разуме различите фазе и нивое истраживања, 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7522">
              <w:rPr>
                <w:rFonts w:ascii="Times New Roman" w:hAnsi="Times New Roman"/>
                <w:sz w:val="20"/>
                <w:szCs w:val="20"/>
              </w:rPr>
              <w:t>дефинише истраживачке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7522">
              <w:rPr>
                <w:rFonts w:ascii="Times New Roman" w:hAnsi="Times New Roman"/>
                <w:sz w:val="20"/>
                <w:szCs w:val="20"/>
              </w:rPr>
              <w:t>хипотезе и  интерпретацију добијених резултата, као  и доношење закључка.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0FBA3850" w14:textId="77777777" w:rsidR="00CB0C5D" w:rsidRPr="00F27522" w:rsidRDefault="00CB0C5D" w:rsidP="00CB0C5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27522">
              <w:rPr>
                <w:rFonts w:ascii="Times New Roman" w:hAnsi="Times New Roman"/>
                <w:sz w:val="20"/>
                <w:szCs w:val="20"/>
              </w:rPr>
              <w:t>Након положених испита, студент приступа припремама за израду завршног рада. Ради се о активностима које представљају истраживачко-практични рад студента у коме се он упознаје са практичним проблемом који је предмет решавања у завршном раду као и са методологијом која ће бити примењена у изради завршног рада.</w:t>
            </w:r>
          </w:p>
          <w:p w14:paraId="51EFE29B" w14:textId="3399CEC0" w:rsidR="007C6F8F" w:rsidRPr="00EB7F54" w:rsidRDefault="00CB0C5D" w:rsidP="00CB0C5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27522">
              <w:rPr>
                <w:rFonts w:ascii="Times New Roman" w:hAnsi="Times New Roman"/>
                <w:sz w:val="20"/>
                <w:szCs w:val="20"/>
              </w:rPr>
              <w:t>Студент се бави прикупљањем, груписањем, сређивањем и анализом  квантита</w:t>
            </w:r>
            <w:r>
              <w:rPr>
                <w:rFonts w:ascii="Times New Roman" w:hAnsi="Times New Roman"/>
                <w:sz w:val="20"/>
                <w:szCs w:val="20"/>
              </w:rPr>
              <w:t>ти</w:t>
            </w:r>
            <w:r w:rsidRPr="00F27522">
              <w:rPr>
                <w:rFonts w:ascii="Times New Roman" w:hAnsi="Times New Roman"/>
                <w:sz w:val="20"/>
                <w:szCs w:val="20"/>
              </w:rPr>
              <w:t>вних и квалитативних података, како из примарних тако секундарних извора. Такође, писмено и усмено изно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F27522">
              <w:rPr>
                <w:rFonts w:ascii="Times New Roman" w:hAnsi="Times New Roman"/>
                <w:sz w:val="20"/>
                <w:szCs w:val="20"/>
              </w:rPr>
              <w:t>и и објашњава резултата истраживања и води дискусије на тему добијених резултата уз примену логичког и критичког начина размишљања.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B320491" w14:textId="5E9E78AB" w:rsidR="00B65F83" w:rsidRPr="00B65F83" w:rsidRDefault="00CB0C5D" w:rsidP="00CB0C5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sz w:val="20"/>
                <w:szCs w:val="20"/>
              </w:rPr>
              <w:t>Литература садржи све извор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 xml:space="preserve"> (књиге, чланци, интернет сајтови, компанијски извештаји итд.) које је студент користио при обради теме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завршног рада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0FA8BC7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2E66CC4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5E3EB43A" w:rsidR="007C6F8F" w:rsidRPr="00092214" w:rsidRDefault="00544A2F" w:rsidP="00544A2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27522">
              <w:rPr>
                <w:rFonts w:ascii="Times New Roman" w:hAnsi="Times New Roman"/>
                <w:sz w:val="20"/>
                <w:szCs w:val="20"/>
              </w:rPr>
              <w:t>Студијски истраживачки рад, консултације</w:t>
            </w:r>
            <w:r w:rsidRPr="00F275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дискусије, компаративна анализа, индивидуалне и презентације прикупљеног материјала и идеја</w:t>
            </w:r>
            <w:r w:rsidRPr="00F27522">
              <w:rPr>
                <w:rFonts w:ascii="Times New Roman" w:hAnsi="Times New Roman"/>
                <w:sz w:val="20"/>
                <w:szCs w:val="20"/>
              </w:rPr>
              <w:t xml:space="preserve"> менторски, интерактивно, практично, лабораторијски, индивидуални рад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954A0D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678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2029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954A0D" w:rsidRPr="00092214" w14:paraId="09C6F0A3" w14:textId="77777777" w:rsidTr="00954A0D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2A21CC6C" w:rsidR="00954A0D" w:rsidRPr="00092214" w:rsidRDefault="00954A0D" w:rsidP="00954A0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27522">
              <w:rPr>
                <w:rFonts w:ascii="Times New Roman" w:hAnsi="Times New Roman"/>
                <w:sz w:val="20"/>
                <w:szCs w:val="20"/>
              </w:rPr>
              <w:t>Студијски истраживачки рад</w:t>
            </w:r>
          </w:p>
        </w:tc>
        <w:tc>
          <w:tcPr>
            <w:tcW w:w="678" w:type="pct"/>
            <w:vAlign w:val="center"/>
          </w:tcPr>
          <w:p w14:paraId="637B3FC3" w14:textId="6DAC1AA8" w:rsidR="00954A0D" w:rsidRPr="00954A0D" w:rsidRDefault="00954A0D" w:rsidP="00954A0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954A0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2029" w:type="pct"/>
            <w:gridSpan w:val="2"/>
            <w:vAlign w:val="center"/>
          </w:tcPr>
          <w:p w14:paraId="0A49F6F5" w14:textId="1017BE82" w:rsidR="00954A0D" w:rsidRPr="00B65F83" w:rsidRDefault="00954A0D" w:rsidP="00954A0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7522">
              <w:rPr>
                <w:rFonts w:ascii="Times New Roman" w:hAnsi="Times New Roman"/>
                <w:sz w:val="20"/>
                <w:szCs w:val="20"/>
              </w:rPr>
              <w:t>Дискусија и одбрана резултата истраживања</w:t>
            </w:r>
          </w:p>
        </w:tc>
        <w:tc>
          <w:tcPr>
            <w:tcW w:w="650" w:type="pct"/>
            <w:vAlign w:val="center"/>
          </w:tcPr>
          <w:p w14:paraId="5293C3AF" w14:textId="79F4305A" w:rsidR="00954A0D" w:rsidRPr="00954A0D" w:rsidRDefault="00954A0D" w:rsidP="00954A0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54A0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50</w:t>
            </w:r>
          </w:p>
        </w:tc>
      </w:tr>
      <w:tr w:rsidR="007C05D0" w:rsidRPr="00092214" w14:paraId="59AFC9B5" w14:textId="77777777" w:rsidTr="00954A0D">
        <w:trPr>
          <w:trHeight w:val="227"/>
          <w:jc w:val="center"/>
        </w:trPr>
        <w:tc>
          <w:tcPr>
            <w:tcW w:w="1643" w:type="pct"/>
            <w:vAlign w:val="center"/>
          </w:tcPr>
          <w:p w14:paraId="3A08A901" w14:textId="77777777" w:rsidR="007C05D0" w:rsidRPr="00F27522" w:rsidRDefault="007C05D0" w:rsidP="00954A0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79485AEF" w14:textId="77777777" w:rsidR="007C05D0" w:rsidRPr="00954A0D" w:rsidRDefault="007C05D0" w:rsidP="00954A0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029" w:type="pct"/>
            <w:gridSpan w:val="2"/>
            <w:vAlign w:val="center"/>
          </w:tcPr>
          <w:p w14:paraId="67D57F47" w14:textId="77777777" w:rsidR="007C05D0" w:rsidRPr="00F27522" w:rsidRDefault="007C05D0" w:rsidP="00954A0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0480BBC3" w14:textId="77777777" w:rsidR="007C05D0" w:rsidRPr="00954A0D" w:rsidRDefault="007C05D0" w:rsidP="00954A0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7636F"/>
    <w:rsid w:val="00385903"/>
    <w:rsid w:val="003D76F0"/>
    <w:rsid w:val="00451008"/>
    <w:rsid w:val="004B1DDB"/>
    <w:rsid w:val="0052130F"/>
    <w:rsid w:val="00544A2F"/>
    <w:rsid w:val="0058588A"/>
    <w:rsid w:val="005B012E"/>
    <w:rsid w:val="005B1103"/>
    <w:rsid w:val="005B4714"/>
    <w:rsid w:val="00606ADD"/>
    <w:rsid w:val="00684003"/>
    <w:rsid w:val="006D43F1"/>
    <w:rsid w:val="00782A2E"/>
    <w:rsid w:val="00794808"/>
    <w:rsid w:val="007960B3"/>
    <w:rsid w:val="007A4520"/>
    <w:rsid w:val="007C05D0"/>
    <w:rsid w:val="007C6F8F"/>
    <w:rsid w:val="008E2714"/>
    <w:rsid w:val="00941275"/>
    <w:rsid w:val="00954A0D"/>
    <w:rsid w:val="009906D5"/>
    <w:rsid w:val="009D790D"/>
    <w:rsid w:val="009E0F96"/>
    <w:rsid w:val="00A02E88"/>
    <w:rsid w:val="00A17238"/>
    <w:rsid w:val="00A2164E"/>
    <w:rsid w:val="00A21D7E"/>
    <w:rsid w:val="00A45C69"/>
    <w:rsid w:val="00B42188"/>
    <w:rsid w:val="00B54F31"/>
    <w:rsid w:val="00B65F83"/>
    <w:rsid w:val="00C47D25"/>
    <w:rsid w:val="00C67922"/>
    <w:rsid w:val="00CB0C5D"/>
    <w:rsid w:val="00CB7005"/>
    <w:rsid w:val="00D8586A"/>
    <w:rsid w:val="00DA3210"/>
    <w:rsid w:val="00DD7892"/>
    <w:rsid w:val="00E9282C"/>
    <w:rsid w:val="00EA3834"/>
    <w:rsid w:val="00EB7F54"/>
    <w:rsid w:val="00ED4E06"/>
    <w:rsid w:val="00F107C0"/>
    <w:rsid w:val="00F226FC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2026-05-14T09:57:00Z</dcterms:created>
  <dcterms:modified xsi:type="dcterms:W3CDTF">2026-06-08T12:12:00Z</dcterms:modified>
</cp:coreProperties>
</file>